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EA9" w:rsidRPr="00055EA9" w:rsidRDefault="00055EA9" w:rsidP="00055EA9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055EA9">
        <w:rPr>
          <w:rFonts w:ascii="Arial" w:eastAsia="Times New Roman" w:hAnsi="Arial" w:cs="Arial"/>
          <w:color w:val="333333"/>
          <w:sz w:val="20"/>
          <w:szCs w:val="20"/>
        </w:rPr>
        <w:t>Find three sets of raw numbers from criminal justice resources. The data can address recidivism rates, gun control, victimization or any other topic of interest to you.</w:t>
      </w:r>
    </w:p>
    <w:p w:rsidR="00055EA9" w:rsidRPr="00055EA9" w:rsidRDefault="00055EA9" w:rsidP="00055EA9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055EA9">
        <w:rPr>
          <w:rFonts w:ascii="Arial" w:eastAsia="Times New Roman" w:hAnsi="Arial" w:cs="Arial"/>
          <w:color w:val="333333"/>
          <w:sz w:val="20"/>
          <w:szCs w:val="20"/>
        </w:rPr>
        <w:t>Then create a visual aid for each of the sets of raw numbers (for a total of 3 visual aids). These can include graphs, tables, pictures, etc.</w:t>
      </w:r>
    </w:p>
    <w:p w:rsidR="00055EA9" w:rsidRPr="00055EA9" w:rsidRDefault="00055EA9" w:rsidP="00055EA9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055EA9">
        <w:rPr>
          <w:rFonts w:ascii="Arial" w:eastAsia="Times New Roman" w:hAnsi="Arial" w:cs="Arial"/>
          <w:color w:val="333333"/>
          <w:sz w:val="20"/>
          <w:szCs w:val="20"/>
        </w:rPr>
        <w:t>At least one of your visual aids should be a PowerPoint presentation.</w:t>
      </w:r>
    </w:p>
    <w:p w:rsidR="00055EA9" w:rsidRPr="00055EA9" w:rsidRDefault="00055EA9" w:rsidP="00055EA9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055EA9">
        <w:rPr>
          <w:rFonts w:ascii="Arial" w:eastAsia="Times New Roman" w:hAnsi="Arial" w:cs="Arial"/>
          <w:color w:val="333333"/>
          <w:sz w:val="20"/>
          <w:szCs w:val="20"/>
        </w:rPr>
        <w:t>After you’ve created the visual aids, select 3 criminal justice settings such as policing, probation, courts, etc.</w:t>
      </w:r>
    </w:p>
    <w:p w:rsidR="00055EA9" w:rsidRPr="00055EA9" w:rsidRDefault="00055EA9" w:rsidP="00055EA9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055EA9">
        <w:rPr>
          <w:rFonts w:ascii="Arial" w:eastAsia="Times New Roman" w:hAnsi="Arial" w:cs="Arial"/>
          <w:color w:val="333333"/>
          <w:sz w:val="20"/>
          <w:szCs w:val="20"/>
        </w:rPr>
        <w:t>Then explain how the visual aids are appropriate to each of the criminal justice settings you selected.</w:t>
      </w:r>
    </w:p>
    <w:p w:rsidR="00055EA9" w:rsidRPr="00055EA9" w:rsidRDefault="00055EA9" w:rsidP="00055EA9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055EA9">
        <w:rPr>
          <w:rFonts w:ascii="Arial" w:eastAsia="Times New Roman" w:hAnsi="Arial" w:cs="Arial"/>
          <w:color w:val="333333"/>
          <w:sz w:val="20"/>
          <w:szCs w:val="20"/>
        </w:rPr>
        <w:t>Finally, describe the information presented in each of the visual aids you selected. Be sure to justify your responses using the Learning Resources and the current literature.</w:t>
      </w:r>
    </w:p>
    <w:p w:rsidR="006E2843" w:rsidRPr="00055EA9" w:rsidRDefault="006E2843" w:rsidP="00055EA9"/>
    <w:sectPr w:rsidR="006E2843" w:rsidRPr="00055EA9" w:rsidSect="006E2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A5943"/>
    <w:multiLevelType w:val="multilevel"/>
    <w:tmpl w:val="6096E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3379"/>
    <w:rsid w:val="00055EA9"/>
    <w:rsid w:val="006E2843"/>
    <w:rsid w:val="00C43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8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43379"/>
  </w:style>
  <w:style w:type="character" w:styleId="Hyperlink">
    <w:name w:val="Hyperlink"/>
    <w:basedOn w:val="DefaultParagraphFont"/>
    <w:uiPriority w:val="99"/>
    <w:semiHidden/>
    <w:unhideWhenUsed/>
    <w:rsid w:val="00C433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6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Commerce ISD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Rogike Britton</dc:creator>
  <cp:keywords/>
  <dc:description/>
  <cp:lastModifiedBy>Rogike Britton</cp:lastModifiedBy>
  <cp:revision>1</cp:revision>
  <dcterms:created xsi:type="dcterms:W3CDTF">2017-11-10T17:43:00Z</dcterms:created>
  <dcterms:modified xsi:type="dcterms:W3CDTF">2017-11-10T23:04:00Z</dcterms:modified>
</cp:coreProperties>
</file>